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C5C029">
      <w:pPr>
        <w:ind w:firstLine="0" w:firstLineChars="0"/>
        <w:jc w:val="left"/>
        <w:rPr>
          <w:rFonts w:hint="eastAsia" w:ascii="方正黑体简体" w:hAnsi="方正黑体简体" w:eastAsia="方正黑体简体" w:cs="方正黑体简体"/>
          <w:szCs w:val="28"/>
        </w:rPr>
      </w:pPr>
      <w:bookmarkStart w:id="0" w:name="_GoBack"/>
      <w:bookmarkEnd w:id="0"/>
      <w:r>
        <w:rPr>
          <w:rFonts w:hint="eastAsia" w:ascii="方正黑体简体" w:hAnsi="方正黑体简体" w:eastAsia="方正黑体简体" w:cs="方正黑体简体"/>
          <w:szCs w:val="28"/>
        </w:rPr>
        <w:t>附件</w:t>
      </w:r>
      <w:r>
        <w:rPr>
          <w:rFonts w:hint="eastAsia" w:eastAsia="方正黑体简体"/>
          <w:szCs w:val="28"/>
        </w:rPr>
        <w:t>2</w:t>
      </w:r>
      <w:r>
        <w:rPr>
          <w:rFonts w:hint="eastAsia" w:ascii="方正黑体简体" w:hAnsi="方正黑体简体" w:eastAsia="方正黑体简体" w:cs="方正黑体简体"/>
          <w:szCs w:val="28"/>
        </w:rPr>
        <w:t>：</w:t>
      </w:r>
    </w:p>
    <w:p w14:paraId="7069D6C8">
      <w:pPr>
        <w:spacing w:line="56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共青团培育优秀入党积极分子情况记录表</w:t>
      </w:r>
    </w:p>
    <w:p w14:paraId="2761BA75">
      <w:pPr>
        <w:ind w:firstLine="0" w:firstLineChars="0"/>
        <w:jc w:val="left"/>
      </w:pPr>
      <w:r>
        <w:rPr>
          <w:rFonts w:hint="eastAsia" w:ascii="方正黑体简体" w:hAnsi="方正黑体简体" w:eastAsia="方正黑体简体" w:cs="方正黑体简体"/>
          <w:sz w:val="24"/>
        </w:rPr>
        <w:t>入党积极分子姓名：</w:t>
      </w:r>
      <w:r>
        <w:rPr>
          <w:rFonts w:hint="eastAsia" w:ascii="方正黑体简体" w:hAnsi="方正黑体简体" w:eastAsia="方正黑体简体" w:cs="方正黑体简体"/>
          <w:sz w:val="24"/>
          <w:u w:val="single"/>
        </w:rPr>
        <w:t xml:space="preserve">         </w:t>
      </w:r>
      <w:r>
        <w:rPr>
          <w:rFonts w:hint="eastAsia" w:ascii="方正黑体简体" w:hAnsi="方正黑体简体" w:eastAsia="方正黑体简体" w:cs="方正黑体简体"/>
          <w:sz w:val="24"/>
        </w:rPr>
        <w:t xml:space="preserve">             所在团支部：</w:t>
      </w:r>
      <w:r>
        <w:rPr>
          <w:rFonts w:hint="eastAsia" w:ascii="方正黑体简体" w:hAnsi="方正黑体简体" w:eastAsia="方正黑体简体" w:cs="方正黑体简体"/>
          <w:sz w:val="24"/>
          <w:u w:val="single"/>
        </w:rPr>
        <w:t xml:space="preserve">                 </w:t>
      </w:r>
      <w:r>
        <w:rPr>
          <w:rFonts w:hint="eastAsia" w:ascii="方正黑体简体" w:hAnsi="方正黑体简体" w:eastAsia="方正黑体简体" w:cs="方正黑体简体"/>
          <w:sz w:val="24"/>
        </w:rPr>
        <w:t xml:space="preserve">  </w:t>
      </w:r>
    </w:p>
    <w:tbl>
      <w:tblPr>
        <w:tblStyle w:val="4"/>
        <w:tblW w:w="91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4"/>
        <w:gridCol w:w="4201"/>
        <w:gridCol w:w="2033"/>
        <w:gridCol w:w="1600"/>
      </w:tblGrid>
      <w:tr w14:paraId="42A78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tblHeader/>
          <w:jc w:val="center"/>
        </w:trPr>
        <w:tc>
          <w:tcPr>
            <w:tcW w:w="5485" w:type="dxa"/>
            <w:gridSpan w:val="2"/>
            <w:vAlign w:val="center"/>
          </w:tcPr>
          <w:p w14:paraId="6B3AE175">
            <w:pPr>
              <w:spacing w:line="300" w:lineRule="exact"/>
              <w:ind w:firstLine="0" w:firstLineChars="0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  <w:t>“育优”标准</w:t>
            </w:r>
          </w:p>
        </w:tc>
        <w:tc>
          <w:tcPr>
            <w:tcW w:w="2033" w:type="dxa"/>
            <w:vAlign w:val="center"/>
          </w:tcPr>
          <w:p w14:paraId="4CE8463B">
            <w:pPr>
              <w:spacing w:line="300" w:lineRule="exact"/>
              <w:ind w:firstLine="0" w:firstLineChars="0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  <w:t>自我情况描述</w:t>
            </w:r>
          </w:p>
        </w:tc>
        <w:tc>
          <w:tcPr>
            <w:tcW w:w="1600" w:type="dxa"/>
            <w:vAlign w:val="center"/>
          </w:tcPr>
          <w:p w14:paraId="05DB21AD">
            <w:pPr>
              <w:spacing w:line="300" w:lineRule="exact"/>
              <w:ind w:firstLine="0" w:firstLineChars="0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  <w:t>团支部评价</w:t>
            </w:r>
          </w:p>
        </w:tc>
      </w:tr>
      <w:tr w14:paraId="2E860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284" w:type="dxa"/>
            <w:vMerge w:val="restart"/>
            <w:vAlign w:val="center"/>
          </w:tcPr>
          <w:p w14:paraId="30FE0556">
            <w:pPr>
              <w:spacing w:line="300" w:lineRule="exact"/>
              <w:ind w:firstLine="0" w:firstLineChars="0"/>
              <w:jc w:val="center"/>
              <w:rPr>
                <w:kern w:val="0"/>
                <w:sz w:val="24"/>
              </w:rPr>
            </w:pPr>
            <w:r>
              <w:rPr>
                <w:rFonts w:hint="eastAsia" w:ascii="方正楷体简体" w:eastAsia="方正楷体简体"/>
                <w:kern w:val="0"/>
                <w:sz w:val="24"/>
              </w:rPr>
              <w:t>政治思想</w:t>
            </w:r>
          </w:p>
        </w:tc>
        <w:tc>
          <w:tcPr>
            <w:tcW w:w="4201" w:type="dxa"/>
            <w:vAlign w:val="center"/>
          </w:tcPr>
          <w:p w14:paraId="1C1F8E75">
            <w:pPr>
              <w:spacing w:line="300" w:lineRule="exact"/>
              <w:ind w:firstLine="0" w:firstLineChars="0"/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以党员标准要求自己，履行党员应履行的各项义务。</w:t>
            </w:r>
          </w:p>
        </w:tc>
        <w:tc>
          <w:tcPr>
            <w:tcW w:w="2033" w:type="dxa"/>
            <w:vAlign w:val="center"/>
          </w:tcPr>
          <w:p w14:paraId="01A8ECA9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488BADD1">
            <w:pPr>
              <w:spacing w:line="320" w:lineRule="exact"/>
              <w:ind w:firstLine="0" w:firstLineChars="0"/>
              <w:jc w:val="left"/>
              <w:rPr>
                <w:rStyle w:val="6"/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合格</w:t>
            </w:r>
          </w:p>
          <w:p w14:paraId="3197FB07">
            <w:pPr>
              <w:spacing w:line="320" w:lineRule="exact"/>
              <w:ind w:firstLine="0" w:firstLineChars="0"/>
              <w:jc w:val="left"/>
              <w:rPr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不合格</w:t>
            </w:r>
          </w:p>
        </w:tc>
      </w:tr>
      <w:tr w14:paraId="0C521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  <w:jc w:val="center"/>
        </w:trPr>
        <w:tc>
          <w:tcPr>
            <w:tcW w:w="1284" w:type="dxa"/>
            <w:vMerge w:val="continue"/>
            <w:vAlign w:val="center"/>
          </w:tcPr>
          <w:p w14:paraId="65E70530">
            <w:pPr>
              <w:spacing w:line="300" w:lineRule="exact"/>
              <w:ind w:firstLine="0" w:firstLineChars="0"/>
              <w:jc w:val="center"/>
              <w:rPr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6ABF0256">
            <w:pPr>
              <w:spacing w:line="300" w:lineRule="exact"/>
              <w:ind w:firstLine="0" w:firstLineChars="0"/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带头学习党的科学理论特别是习近平新时代中国特色社会主义思想，积极传播党的主张，读原著、学原文、悟原理，深度阅读1本相关著作，撰写1篇读书笔记。</w:t>
            </w:r>
          </w:p>
        </w:tc>
        <w:tc>
          <w:tcPr>
            <w:tcW w:w="2033" w:type="dxa"/>
          </w:tcPr>
          <w:p w14:paraId="3CC99FC5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1E030C14">
            <w:pPr>
              <w:spacing w:line="320" w:lineRule="exact"/>
              <w:ind w:firstLine="0" w:firstLineChars="0"/>
              <w:jc w:val="left"/>
              <w:rPr>
                <w:rStyle w:val="6"/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合格</w:t>
            </w:r>
          </w:p>
          <w:p w14:paraId="75F327FD">
            <w:pPr>
              <w:spacing w:line="320" w:lineRule="exact"/>
              <w:ind w:firstLine="0" w:firstLineChars="0"/>
              <w:jc w:val="left"/>
              <w:rPr>
                <w:kern w:val="0"/>
                <w:sz w:val="21"/>
                <w:szCs w:val="21"/>
                <w:lang w:eastAsia="zh-Hans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不合格</w:t>
            </w:r>
          </w:p>
        </w:tc>
      </w:tr>
      <w:tr w14:paraId="1B400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84" w:type="dxa"/>
            <w:vMerge w:val="continue"/>
            <w:vAlign w:val="center"/>
          </w:tcPr>
          <w:p w14:paraId="4400CB48">
            <w:pPr>
              <w:spacing w:line="300" w:lineRule="exact"/>
              <w:ind w:firstLine="0" w:firstLineChars="0"/>
              <w:jc w:val="center"/>
              <w:rPr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6D836983">
            <w:pPr>
              <w:spacing w:line="300" w:lineRule="exact"/>
              <w:ind w:firstLine="0" w:firstLineChars="0"/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近1年应参加不少于8个学时的集中理论学习且理论测试合格；思政课考评优良。</w:t>
            </w:r>
          </w:p>
        </w:tc>
        <w:tc>
          <w:tcPr>
            <w:tcW w:w="2033" w:type="dxa"/>
          </w:tcPr>
          <w:p w14:paraId="6573B70E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234286A7">
            <w:pPr>
              <w:spacing w:line="320" w:lineRule="exact"/>
              <w:ind w:firstLine="0" w:firstLineChars="0"/>
              <w:jc w:val="left"/>
              <w:rPr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优秀</w:t>
            </w:r>
          </w:p>
          <w:p w14:paraId="4A348417">
            <w:pPr>
              <w:spacing w:line="320" w:lineRule="exact"/>
              <w:ind w:firstLine="0" w:firstLineChars="0"/>
              <w:jc w:val="left"/>
              <w:rPr>
                <w:rStyle w:val="6"/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合格</w:t>
            </w:r>
          </w:p>
          <w:p w14:paraId="5BBC54E0">
            <w:pPr>
              <w:spacing w:line="320" w:lineRule="exact"/>
              <w:ind w:firstLine="0" w:firstLineChars="0"/>
              <w:jc w:val="left"/>
              <w:rPr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基本合格</w:t>
            </w:r>
          </w:p>
          <w:p w14:paraId="6310EC24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不合格</w:t>
            </w:r>
          </w:p>
        </w:tc>
      </w:tr>
      <w:tr w14:paraId="2DFDB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84" w:type="dxa"/>
            <w:vMerge w:val="continue"/>
            <w:vAlign w:val="center"/>
          </w:tcPr>
          <w:p w14:paraId="027E048B">
            <w:pPr>
              <w:spacing w:line="300" w:lineRule="exact"/>
              <w:ind w:firstLine="0" w:firstLineChars="0"/>
              <w:jc w:val="center"/>
              <w:rPr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3781075D">
            <w:pPr>
              <w:spacing w:line="300" w:lineRule="exact"/>
              <w:ind w:firstLine="0" w:firstLineChars="0"/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对社会舆论和网络文化有政治敏锐性和鉴别力</w:t>
            </w:r>
            <w:r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</w:rPr>
              <w:t>，</w:t>
            </w: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对于错误言行敢于亮剑发声</w:t>
            </w:r>
            <w:r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驳斥斗争</w:t>
            </w:r>
            <w:r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。</w:t>
            </w:r>
          </w:p>
        </w:tc>
        <w:tc>
          <w:tcPr>
            <w:tcW w:w="2033" w:type="dxa"/>
          </w:tcPr>
          <w:p w14:paraId="6C043D79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79B72EC2">
            <w:pPr>
              <w:spacing w:line="320" w:lineRule="exact"/>
              <w:ind w:firstLine="0" w:firstLineChars="0"/>
              <w:jc w:val="left"/>
              <w:rPr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优秀</w:t>
            </w:r>
          </w:p>
          <w:p w14:paraId="0389C696">
            <w:pPr>
              <w:spacing w:line="320" w:lineRule="exact"/>
              <w:ind w:firstLine="0" w:firstLineChars="0"/>
              <w:jc w:val="left"/>
              <w:rPr>
                <w:rStyle w:val="6"/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合格</w:t>
            </w:r>
          </w:p>
          <w:p w14:paraId="57941094">
            <w:pPr>
              <w:spacing w:line="320" w:lineRule="exact"/>
              <w:ind w:firstLine="0" w:firstLineChars="0"/>
              <w:jc w:val="left"/>
              <w:rPr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基本合格</w:t>
            </w:r>
          </w:p>
          <w:p w14:paraId="664CDE6C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不合格</w:t>
            </w:r>
          </w:p>
        </w:tc>
      </w:tr>
      <w:tr w14:paraId="4A97F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1284" w:type="dxa"/>
            <w:vMerge w:val="continue"/>
            <w:vAlign w:val="center"/>
          </w:tcPr>
          <w:p w14:paraId="7A03E89F">
            <w:pPr>
              <w:spacing w:line="300" w:lineRule="exact"/>
              <w:ind w:firstLine="0" w:firstLineChars="0"/>
              <w:jc w:val="center"/>
              <w:rPr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03000C15">
            <w:pPr>
              <w:spacing w:line="300" w:lineRule="exact"/>
              <w:ind w:firstLine="0" w:firstLineChars="0"/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崇尚科学理性，不信仰宗教、不参加宗教活动，自觉抵制封建迷信，反对邪教。</w:t>
            </w:r>
          </w:p>
        </w:tc>
        <w:tc>
          <w:tcPr>
            <w:tcW w:w="2033" w:type="dxa"/>
          </w:tcPr>
          <w:p w14:paraId="33DC3FE5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238C0BDD">
            <w:pPr>
              <w:spacing w:line="320" w:lineRule="exact"/>
              <w:ind w:firstLine="0" w:firstLineChars="0"/>
              <w:jc w:val="left"/>
              <w:rPr>
                <w:rStyle w:val="6"/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合格</w:t>
            </w:r>
          </w:p>
          <w:p w14:paraId="4EAFD555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不合格</w:t>
            </w:r>
          </w:p>
        </w:tc>
      </w:tr>
      <w:tr w14:paraId="3FDA6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  <w:jc w:val="center"/>
        </w:trPr>
        <w:tc>
          <w:tcPr>
            <w:tcW w:w="1284" w:type="dxa"/>
            <w:vMerge w:val="restart"/>
            <w:vAlign w:val="center"/>
          </w:tcPr>
          <w:p w14:paraId="4243A84F">
            <w:pPr>
              <w:spacing w:line="300" w:lineRule="exact"/>
              <w:ind w:firstLine="0" w:firstLineChars="0"/>
              <w:jc w:val="center"/>
              <w:rPr>
                <w:rFonts w:ascii="方正楷体简体" w:eastAsia="方正楷体简体"/>
                <w:kern w:val="0"/>
                <w:sz w:val="24"/>
              </w:rPr>
            </w:pPr>
            <w:r>
              <w:rPr>
                <w:rFonts w:hint="eastAsia" w:ascii="方正楷体简体" w:eastAsia="方正楷体简体"/>
                <w:kern w:val="0"/>
                <w:sz w:val="24"/>
              </w:rPr>
              <w:t>道德品行</w:t>
            </w:r>
          </w:p>
          <w:p w14:paraId="389CC3C7">
            <w:pPr>
              <w:spacing w:line="300" w:lineRule="exact"/>
              <w:ind w:firstLine="0" w:firstLineChars="0"/>
              <w:jc w:val="center"/>
              <w:rPr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710F8467">
            <w:pPr>
              <w:spacing w:line="300" w:lineRule="exact"/>
              <w:ind w:firstLine="0" w:firstLineChars="0"/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带头积极践行社会主义核心价值观，带头弘扬爱国主义、集体主义、社会主义精神，带头积极传承中华优秀传统文化、革命文化、社会主义先进文化，能够以身作则展现优良班风、学风、校风，得到老师同学好评。</w:t>
            </w:r>
          </w:p>
        </w:tc>
        <w:tc>
          <w:tcPr>
            <w:tcW w:w="2033" w:type="dxa"/>
          </w:tcPr>
          <w:p w14:paraId="7B575ED2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61DDA4C9">
            <w:pPr>
              <w:spacing w:line="320" w:lineRule="exact"/>
              <w:ind w:firstLine="0" w:firstLineChars="0"/>
              <w:jc w:val="left"/>
              <w:rPr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优秀</w:t>
            </w:r>
          </w:p>
          <w:p w14:paraId="0F078EA9">
            <w:pPr>
              <w:spacing w:line="320" w:lineRule="exact"/>
              <w:ind w:firstLine="0" w:firstLineChars="0"/>
              <w:jc w:val="left"/>
              <w:rPr>
                <w:rStyle w:val="6"/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合格</w:t>
            </w:r>
          </w:p>
          <w:p w14:paraId="2FF8A27E">
            <w:pPr>
              <w:spacing w:line="320" w:lineRule="exact"/>
              <w:ind w:firstLine="0" w:firstLineChars="0"/>
              <w:jc w:val="left"/>
              <w:rPr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基本合格</w:t>
            </w:r>
          </w:p>
          <w:p w14:paraId="707E7EFB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  <w:lang w:eastAsia="zh-Hans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不合格</w:t>
            </w:r>
          </w:p>
        </w:tc>
      </w:tr>
      <w:tr w14:paraId="0B7FE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84" w:type="dxa"/>
            <w:vMerge w:val="continue"/>
            <w:vAlign w:val="center"/>
          </w:tcPr>
          <w:p w14:paraId="37BF032A">
            <w:pPr>
              <w:spacing w:line="300" w:lineRule="exact"/>
              <w:ind w:firstLine="0" w:firstLineChars="0"/>
              <w:jc w:val="center"/>
              <w:rPr>
                <w:rFonts w:ascii="方正楷体简体" w:eastAsia="方正楷体简体"/>
                <w:kern w:val="0"/>
                <w:sz w:val="24"/>
                <w:lang w:eastAsia="zh-Hans"/>
              </w:rPr>
            </w:pPr>
          </w:p>
        </w:tc>
        <w:tc>
          <w:tcPr>
            <w:tcW w:w="4201" w:type="dxa"/>
            <w:vAlign w:val="center"/>
          </w:tcPr>
          <w:p w14:paraId="35E9326F">
            <w:pPr>
              <w:spacing w:line="300" w:lineRule="exact"/>
              <w:ind w:firstLine="0" w:firstLineChars="0"/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关心社会公益，成为注册志愿者，近</w:t>
            </w:r>
            <w:r>
              <w:rPr>
                <w:rFonts w:hint="eastAsia" w:eastAsia="方正楷体简体"/>
                <w:kern w:val="0"/>
                <w:sz w:val="21"/>
                <w:szCs w:val="21"/>
              </w:rPr>
              <w:t>1</w:t>
            </w: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年参加志愿服务时长不少于</w:t>
            </w:r>
            <w:r>
              <w:rPr>
                <w:rFonts w:eastAsia="方正楷体简体"/>
                <w:kern w:val="0"/>
                <w:sz w:val="21"/>
                <w:szCs w:val="21"/>
              </w:rPr>
              <w:t>20</w:t>
            </w: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小时</w:t>
            </w:r>
            <w:r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</w:rPr>
              <w:t>。</w:t>
            </w:r>
          </w:p>
        </w:tc>
        <w:tc>
          <w:tcPr>
            <w:tcW w:w="2033" w:type="dxa"/>
          </w:tcPr>
          <w:p w14:paraId="4E408D70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1D7ED59C">
            <w:pPr>
              <w:spacing w:line="320" w:lineRule="exact"/>
              <w:ind w:firstLine="0" w:firstLineChars="0"/>
              <w:jc w:val="left"/>
              <w:rPr>
                <w:rStyle w:val="6"/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合格</w:t>
            </w:r>
          </w:p>
          <w:p w14:paraId="25D585EF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不合格 </w:t>
            </w:r>
          </w:p>
        </w:tc>
      </w:tr>
      <w:tr w14:paraId="26F4A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284" w:type="dxa"/>
            <w:vMerge w:val="continue"/>
            <w:vAlign w:val="center"/>
          </w:tcPr>
          <w:p w14:paraId="44E13D38">
            <w:pPr>
              <w:spacing w:line="300" w:lineRule="exact"/>
              <w:ind w:firstLine="0" w:firstLineChars="0"/>
              <w:jc w:val="center"/>
              <w:rPr>
                <w:rFonts w:ascii="方正楷体简体" w:eastAsia="方正楷体简体"/>
                <w:kern w:val="0"/>
                <w:sz w:val="24"/>
                <w:lang w:eastAsia="zh-Hans"/>
              </w:rPr>
            </w:pPr>
          </w:p>
        </w:tc>
        <w:tc>
          <w:tcPr>
            <w:tcW w:w="4201" w:type="dxa"/>
            <w:vAlign w:val="center"/>
          </w:tcPr>
          <w:p w14:paraId="0FF662C4">
            <w:pPr>
              <w:spacing w:line="300" w:lineRule="exact"/>
              <w:ind w:firstLine="0" w:firstLineChars="0"/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在参与构建清朗网络空间中主动积极作为，积极投身网络强国建设，主动参与网络社会治理。</w:t>
            </w:r>
          </w:p>
        </w:tc>
        <w:tc>
          <w:tcPr>
            <w:tcW w:w="2033" w:type="dxa"/>
          </w:tcPr>
          <w:p w14:paraId="7A37AF60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454FDC3A">
            <w:pPr>
              <w:spacing w:line="320" w:lineRule="exact"/>
              <w:ind w:firstLine="0" w:firstLineChars="0"/>
              <w:jc w:val="left"/>
              <w:rPr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优秀</w:t>
            </w:r>
          </w:p>
          <w:p w14:paraId="23C07BB5">
            <w:pPr>
              <w:spacing w:line="320" w:lineRule="exact"/>
              <w:ind w:firstLine="0" w:firstLineChars="0"/>
              <w:jc w:val="left"/>
              <w:rPr>
                <w:rStyle w:val="6"/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合格</w:t>
            </w:r>
          </w:p>
          <w:p w14:paraId="2A56920B">
            <w:pPr>
              <w:spacing w:line="320" w:lineRule="exact"/>
              <w:ind w:firstLine="0" w:firstLineChars="0"/>
              <w:jc w:val="left"/>
              <w:rPr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基本合格</w:t>
            </w:r>
          </w:p>
          <w:p w14:paraId="562D67D1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不合格</w:t>
            </w:r>
          </w:p>
        </w:tc>
      </w:tr>
      <w:tr w14:paraId="271CD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  <w:jc w:val="center"/>
        </w:trPr>
        <w:tc>
          <w:tcPr>
            <w:tcW w:w="1284" w:type="dxa"/>
            <w:vMerge w:val="continue"/>
            <w:vAlign w:val="center"/>
          </w:tcPr>
          <w:p w14:paraId="1222F98A">
            <w:pPr>
              <w:spacing w:line="300" w:lineRule="exact"/>
              <w:ind w:firstLine="0" w:firstLineChars="0"/>
              <w:jc w:val="center"/>
              <w:rPr>
                <w:rFonts w:ascii="方正楷体简体" w:eastAsia="方正楷体简体"/>
                <w:kern w:val="0"/>
                <w:sz w:val="24"/>
                <w:lang w:eastAsia="zh-Hans"/>
              </w:rPr>
            </w:pPr>
          </w:p>
        </w:tc>
        <w:tc>
          <w:tcPr>
            <w:tcW w:w="4201" w:type="dxa"/>
            <w:vAlign w:val="center"/>
          </w:tcPr>
          <w:p w14:paraId="62CBE0B9">
            <w:pPr>
              <w:spacing w:line="300" w:lineRule="exact"/>
              <w:ind w:firstLine="0" w:firstLineChars="0"/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做朋辈帮扶、互助友爱的践行者，密切联系身边同学，积极为同学们排忧解难做实事。</w:t>
            </w:r>
          </w:p>
        </w:tc>
        <w:tc>
          <w:tcPr>
            <w:tcW w:w="2033" w:type="dxa"/>
          </w:tcPr>
          <w:p w14:paraId="4278FEE3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36D71099">
            <w:pPr>
              <w:spacing w:line="320" w:lineRule="exact"/>
              <w:ind w:firstLine="0" w:firstLineChars="0"/>
              <w:jc w:val="left"/>
              <w:rPr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优秀</w:t>
            </w:r>
          </w:p>
          <w:p w14:paraId="73A49805">
            <w:pPr>
              <w:spacing w:line="320" w:lineRule="exact"/>
              <w:ind w:firstLine="0" w:firstLineChars="0"/>
              <w:jc w:val="left"/>
              <w:rPr>
                <w:rStyle w:val="6"/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合格</w:t>
            </w:r>
          </w:p>
          <w:p w14:paraId="0C68DAE0">
            <w:pPr>
              <w:spacing w:line="320" w:lineRule="exact"/>
              <w:ind w:firstLine="0" w:firstLineChars="0"/>
              <w:jc w:val="left"/>
              <w:rPr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基本合格</w:t>
            </w:r>
          </w:p>
          <w:p w14:paraId="2DA17BF3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不合格</w:t>
            </w:r>
          </w:p>
        </w:tc>
      </w:tr>
      <w:tr w14:paraId="214C8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284" w:type="dxa"/>
            <w:vMerge w:val="restart"/>
            <w:vAlign w:val="center"/>
          </w:tcPr>
          <w:p w14:paraId="17B3F09B">
            <w:pPr>
              <w:spacing w:line="300" w:lineRule="exact"/>
              <w:ind w:firstLine="0" w:firstLineChars="0"/>
              <w:jc w:val="center"/>
              <w:rPr>
                <w:rFonts w:ascii="方正楷体简体" w:eastAsia="方正楷体简体"/>
                <w:kern w:val="0"/>
                <w:sz w:val="24"/>
                <w:lang w:eastAsia="zh-Hans"/>
              </w:rPr>
            </w:pPr>
            <w:r>
              <w:rPr>
                <w:rFonts w:hint="eastAsia" w:ascii="方正楷体简体" w:eastAsia="方正楷体简体"/>
                <w:kern w:val="0"/>
                <w:sz w:val="24"/>
                <w:lang w:eastAsia="zh-Hans"/>
              </w:rPr>
              <w:t>发挥</w:t>
            </w:r>
            <w:r>
              <w:rPr>
                <w:rFonts w:hint="eastAsia" w:ascii="方正楷体简体" w:eastAsia="方正楷体简体"/>
                <w:kern w:val="0"/>
                <w:sz w:val="24"/>
              </w:rPr>
              <w:t>作</w:t>
            </w:r>
            <w:r>
              <w:rPr>
                <w:rFonts w:hint="eastAsia" w:ascii="方正楷体简体" w:eastAsia="方正楷体简体"/>
                <w:kern w:val="0"/>
                <w:sz w:val="24"/>
                <w:lang w:eastAsia="zh-Hans"/>
              </w:rPr>
              <w:t>用</w:t>
            </w:r>
          </w:p>
        </w:tc>
        <w:tc>
          <w:tcPr>
            <w:tcW w:w="4201" w:type="dxa"/>
            <w:vAlign w:val="center"/>
          </w:tcPr>
          <w:p w14:paraId="6D222BA5">
            <w:pPr>
              <w:spacing w:line="300" w:lineRule="exact"/>
              <w:ind w:firstLine="0" w:firstLineChars="0"/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eastAsia="方正楷体简体"/>
                <w:kern w:val="0"/>
                <w:sz w:val="21"/>
                <w:szCs w:val="21"/>
              </w:rPr>
              <w:t>做党的路线方针政策的宣传者，</w:t>
            </w: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作为入党积极分子培养期间，讲授不少于</w:t>
            </w:r>
            <w:r>
              <w:rPr>
                <w:rFonts w:eastAsia="方正楷体简体"/>
                <w:kern w:val="0"/>
                <w:sz w:val="21"/>
                <w:szCs w:val="21"/>
              </w:rPr>
              <w:t>1</w:t>
            </w: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次团课</w:t>
            </w:r>
            <w:r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</w:rPr>
              <w:t>。</w:t>
            </w:r>
          </w:p>
        </w:tc>
        <w:tc>
          <w:tcPr>
            <w:tcW w:w="2033" w:type="dxa"/>
          </w:tcPr>
          <w:p w14:paraId="52F141C4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0C74DA8B">
            <w:pPr>
              <w:spacing w:line="320" w:lineRule="exact"/>
              <w:ind w:firstLine="0" w:firstLineChars="0"/>
              <w:jc w:val="left"/>
              <w:rPr>
                <w:rStyle w:val="6"/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合格</w:t>
            </w:r>
          </w:p>
          <w:p w14:paraId="79F0ADE8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  <w:lang w:eastAsia="zh-Hans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不合格</w:t>
            </w:r>
          </w:p>
        </w:tc>
      </w:tr>
      <w:tr w14:paraId="151DC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1284" w:type="dxa"/>
            <w:vMerge w:val="continue"/>
            <w:vAlign w:val="center"/>
          </w:tcPr>
          <w:p w14:paraId="10A1CE0F">
            <w:pPr>
              <w:spacing w:line="300" w:lineRule="exact"/>
              <w:ind w:firstLine="0" w:firstLineChars="0"/>
              <w:jc w:val="center"/>
              <w:rPr>
                <w:rFonts w:ascii="方正楷体简体" w:eastAsia="方正楷体简体"/>
                <w:kern w:val="0"/>
                <w:sz w:val="24"/>
                <w:lang w:eastAsia="zh-Hans"/>
              </w:rPr>
            </w:pPr>
          </w:p>
        </w:tc>
        <w:tc>
          <w:tcPr>
            <w:tcW w:w="4201" w:type="dxa"/>
            <w:vAlign w:val="center"/>
          </w:tcPr>
          <w:p w14:paraId="2A6AD4B1">
            <w:pPr>
              <w:spacing w:line="300" w:lineRule="exact"/>
              <w:ind w:firstLine="0" w:firstLineChars="0"/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近一学年无必修课程不及格情况</w:t>
            </w: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。</w:t>
            </w:r>
          </w:p>
        </w:tc>
        <w:tc>
          <w:tcPr>
            <w:tcW w:w="2033" w:type="dxa"/>
          </w:tcPr>
          <w:p w14:paraId="5F6E4977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250538CB">
            <w:pPr>
              <w:spacing w:line="320" w:lineRule="exact"/>
              <w:ind w:firstLine="0" w:firstLineChars="0"/>
              <w:jc w:val="left"/>
              <w:rPr>
                <w:rStyle w:val="6"/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合格</w:t>
            </w:r>
          </w:p>
          <w:p w14:paraId="54608010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不合格</w:t>
            </w:r>
          </w:p>
        </w:tc>
      </w:tr>
      <w:tr w14:paraId="615E4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284" w:type="dxa"/>
            <w:vMerge w:val="continue"/>
            <w:vAlign w:val="center"/>
          </w:tcPr>
          <w:p w14:paraId="32930CBA">
            <w:pPr>
              <w:spacing w:line="300" w:lineRule="exact"/>
              <w:ind w:firstLine="0" w:firstLineChars="0"/>
              <w:jc w:val="center"/>
              <w:rPr>
                <w:rFonts w:ascii="方正楷体简体" w:eastAsia="方正楷体简体"/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4E5C0FA4">
            <w:pPr>
              <w:spacing w:line="300" w:lineRule="exact"/>
              <w:ind w:firstLine="0" w:firstLineChars="0"/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积极参加团学组织工作，在学生组织、学生社团中以实际行动发挥骨干作用。</w:t>
            </w:r>
          </w:p>
        </w:tc>
        <w:tc>
          <w:tcPr>
            <w:tcW w:w="2033" w:type="dxa"/>
          </w:tcPr>
          <w:p w14:paraId="3CD0D8C6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331907BC">
            <w:pPr>
              <w:spacing w:line="320" w:lineRule="exact"/>
              <w:ind w:firstLine="0" w:firstLineChars="0"/>
              <w:jc w:val="left"/>
              <w:rPr>
                <w:rStyle w:val="6"/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合格</w:t>
            </w:r>
          </w:p>
          <w:p w14:paraId="624A8F09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不合格</w:t>
            </w:r>
          </w:p>
        </w:tc>
      </w:tr>
      <w:tr w14:paraId="686A9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284" w:type="dxa"/>
            <w:vMerge w:val="continue"/>
            <w:vAlign w:val="center"/>
          </w:tcPr>
          <w:p w14:paraId="77F0C36A">
            <w:pPr>
              <w:spacing w:line="300" w:lineRule="exact"/>
              <w:ind w:firstLine="0" w:firstLineChars="0"/>
              <w:jc w:val="center"/>
              <w:rPr>
                <w:rFonts w:ascii="方正楷体简体" w:eastAsia="方正楷体简体"/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6A85A39B">
            <w:pPr>
              <w:spacing w:line="300" w:lineRule="exact"/>
              <w:ind w:firstLine="0" w:firstLineChars="0"/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积极在社会调研中了解国情社情，近2年至少参加过一次社会实践，撰写1篇有质量的实践报告。</w:t>
            </w:r>
          </w:p>
        </w:tc>
        <w:tc>
          <w:tcPr>
            <w:tcW w:w="2033" w:type="dxa"/>
          </w:tcPr>
          <w:p w14:paraId="23E252F1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3C94B507">
            <w:pPr>
              <w:spacing w:line="320" w:lineRule="exact"/>
              <w:ind w:firstLine="0" w:firstLineChars="0"/>
              <w:jc w:val="left"/>
              <w:rPr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优秀</w:t>
            </w:r>
          </w:p>
          <w:p w14:paraId="2FF1A057">
            <w:pPr>
              <w:spacing w:line="320" w:lineRule="exact"/>
              <w:ind w:firstLine="0" w:firstLineChars="0"/>
              <w:jc w:val="left"/>
              <w:rPr>
                <w:rStyle w:val="6"/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合格</w:t>
            </w:r>
          </w:p>
          <w:p w14:paraId="63A0F86E">
            <w:pPr>
              <w:spacing w:line="320" w:lineRule="exact"/>
              <w:ind w:firstLine="0" w:firstLineChars="0"/>
              <w:jc w:val="left"/>
              <w:rPr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基本合格</w:t>
            </w:r>
          </w:p>
          <w:p w14:paraId="31677119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  <w:lang w:eastAsia="zh-Hans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不合格</w:t>
            </w:r>
          </w:p>
        </w:tc>
      </w:tr>
      <w:tr w14:paraId="74802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284" w:type="dxa"/>
            <w:vMerge w:val="continue"/>
            <w:vAlign w:val="center"/>
          </w:tcPr>
          <w:p w14:paraId="5D274F05">
            <w:pPr>
              <w:spacing w:line="300" w:lineRule="exact"/>
              <w:ind w:firstLine="0" w:firstLineChars="0"/>
              <w:jc w:val="center"/>
              <w:rPr>
                <w:rFonts w:ascii="方正楷体简体" w:eastAsia="方正楷体简体"/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480F5187">
            <w:pPr>
              <w:spacing w:line="300" w:lineRule="exact"/>
              <w:ind w:firstLine="0" w:firstLineChars="0"/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积极提升创新意识与创新能力，至少参加1项有关创新创业活动。</w:t>
            </w:r>
          </w:p>
        </w:tc>
        <w:tc>
          <w:tcPr>
            <w:tcW w:w="2033" w:type="dxa"/>
          </w:tcPr>
          <w:p w14:paraId="0EB7724D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2EA8A7AD">
            <w:pPr>
              <w:spacing w:line="320" w:lineRule="exact"/>
              <w:ind w:firstLine="0" w:firstLineChars="0"/>
              <w:jc w:val="left"/>
              <w:rPr>
                <w:rStyle w:val="6"/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合格</w:t>
            </w:r>
          </w:p>
          <w:p w14:paraId="17355810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不合格</w:t>
            </w:r>
          </w:p>
        </w:tc>
      </w:tr>
      <w:tr w14:paraId="711F3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284" w:type="dxa"/>
            <w:vMerge w:val="continue"/>
            <w:vAlign w:val="center"/>
          </w:tcPr>
          <w:p w14:paraId="73F84974">
            <w:pPr>
              <w:spacing w:line="300" w:lineRule="exact"/>
              <w:ind w:firstLine="0" w:firstLineChars="0"/>
              <w:jc w:val="center"/>
              <w:rPr>
                <w:rFonts w:ascii="方正楷体简体" w:eastAsia="方正楷体简体"/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1726CEC5">
            <w:pPr>
              <w:spacing w:line="300" w:lineRule="exact"/>
              <w:ind w:firstLine="0" w:firstLineChars="0"/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在服务党和国家大局中作出贡献，在应对突发公共卫生事件、服务基层一线、重大课题攻关等工作中勇于担当</w:t>
            </w:r>
            <w:r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。</w:t>
            </w:r>
          </w:p>
        </w:tc>
        <w:tc>
          <w:tcPr>
            <w:tcW w:w="2033" w:type="dxa"/>
          </w:tcPr>
          <w:p w14:paraId="46D71722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449F5CB3">
            <w:pPr>
              <w:spacing w:line="320" w:lineRule="exact"/>
              <w:ind w:firstLine="0" w:firstLineChars="0"/>
              <w:jc w:val="left"/>
              <w:rPr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优秀</w:t>
            </w:r>
          </w:p>
          <w:p w14:paraId="30B427B4">
            <w:pPr>
              <w:spacing w:line="320" w:lineRule="exact"/>
              <w:ind w:firstLine="0" w:firstLineChars="0"/>
              <w:jc w:val="left"/>
              <w:rPr>
                <w:rStyle w:val="6"/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合格</w:t>
            </w:r>
          </w:p>
          <w:p w14:paraId="0A63F4B8">
            <w:pPr>
              <w:spacing w:line="320" w:lineRule="exact"/>
              <w:ind w:firstLine="0" w:firstLineChars="0"/>
              <w:jc w:val="left"/>
              <w:rPr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基本合格</w:t>
            </w:r>
          </w:p>
          <w:p w14:paraId="37AFDF88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  <w:lang w:eastAsia="zh-Hans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不合格</w:t>
            </w:r>
          </w:p>
        </w:tc>
      </w:tr>
      <w:tr w14:paraId="329C2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284" w:type="dxa"/>
            <w:vMerge w:val="restart"/>
            <w:vAlign w:val="center"/>
          </w:tcPr>
          <w:p w14:paraId="54848100">
            <w:pPr>
              <w:spacing w:line="300" w:lineRule="exact"/>
              <w:ind w:firstLine="0" w:firstLineChars="0"/>
              <w:jc w:val="center"/>
              <w:rPr>
                <w:rFonts w:ascii="方正楷体简体" w:eastAsia="方正楷体简体"/>
                <w:kern w:val="0"/>
                <w:sz w:val="24"/>
              </w:rPr>
            </w:pPr>
            <w:r>
              <w:rPr>
                <w:rFonts w:hint="eastAsia" w:ascii="方正楷体简体" w:eastAsia="方正楷体简体"/>
                <w:kern w:val="0"/>
                <w:sz w:val="24"/>
              </w:rPr>
              <w:t>纪律执行</w:t>
            </w:r>
          </w:p>
        </w:tc>
        <w:tc>
          <w:tcPr>
            <w:tcW w:w="4201" w:type="dxa"/>
            <w:vAlign w:val="center"/>
          </w:tcPr>
          <w:p w14:paraId="7A55C213">
            <w:pPr>
              <w:spacing w:line="300" w:lineRule="exact"/>
              <w:ind w:firstLine="0" w:firstLineChars="0"/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先锋模范作用发挥充分，严格遵守党章与党纪党规，带头遵守国家法律和校纪校规，做遵纪守法的标杆</w:t>
            </w:r>
            <w:r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</w:rPr>
              <w:t>。</w:t>
            </w:r>
          </w:p>
        </w:tc>
        <w:tc>
          <w:tcPr>
            <w:tcW w:w="2033" w:type="dxa"/>
          </w:tcPr>
          <w:p w14:paraId="47035461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65C8E248">
            <w:pPr>
              <w:spacing w:line="320" w:lineRule="exact"/>
              <w:ind w:firstLine="0" w:firstLineChars="0"/>
              <w:jc w:val="left"/>
              <w:rPr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优秀</w:t>
            </w:r>
          </w:p>
          <w:p w14:paraId="669DC436">
            <w:pPr>
              <w:spacing w:line="320" w:lineRule="exact"/>
              <w:ind w:firstLine="0" w:firstLineChars="0"/>
              <w:jc w:val="left"/>
              <w:rPr>
                <w:rStyle w:val="6"/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合格</w:t>
            </w:r>
          </w:p>
          <w:p w14:paraId="4D7D4693">
            <w:pPr>
              <w:spacing w:line="320" w:lineRule="exact"/>
              <w:ind w:firstLine="0" w:firstLineChars="0"/>
              <w:jc w:val="left"/>
              <w:rPr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基本合格</w:t>
            </w:r>
          </w:p>
          <w:p w14:paraId="5A095203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不合格</w:t>
            </w:r>
          </w:p>
        </w:tc>
      </w:tr>
      <w:tr w14:paraId="026BC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284" w:type="dxa"/>
            <w:vMerge w:val="continue"/>
            <w:vAlign w:val="center"/>
          </w:tcPr>
          <w:p w14:paraId="2C13D882">
            <w:pPr>
              <w:spacing w:line="300" w:lineRule="exact"/>
              <w:ind w:firstLine="0" w:firstLineChars="0"/>
              <w:jc w:val="center"/>
              <w:rPr>
                <w:rFonts w:ascii="方正楷体简体" w:eastAsia="方正楷体简体"/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1065CF51">
            <w:pPr>
              <w:spacing w:line="300" w:lineRule="exact"/>
              <w:ind w:firstLine="0" w:firstLineChars="0"/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没有因为违反团的纪律</w:t>
            </w:r>
            <w:r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校规校纪而被处理</w:t>
            </w:r>
            <w:r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，</w:t>
            </w: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无法律规定的严重不良行为和违法犯罪行为</w:t>
            </w:r>
            <w:r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。</w:t>
            </w:r>
          </w:p>
        </w:tc>
        <w:tc>
          <w:tcPr>
            <w:tcW w:w="2033" w:type="dxa"/>
          </w:tcPr>
          <w:p w14:paraId="2CCF12F8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1F1784F2">
            <w:pPr>
              <w:spacing w:line="320" w:lineRule="exact"/>
              <w:ind w:firstLine="0" w:firstLineChars="0"/>
              <w:jc w:val="left"/>
              <w:rPr>
                <w:rStyle w:val="6"/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合格</w:t>
            </w:r>
          </w:p>
          <w:p w14:paraId="6453EB03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不合格</w:t>
            </w:r>
          </w:p>
        </w:tc>
      </w:tr>
      <w:tr w14:paraId="1BF29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84" w:type="dxa"/>
            <w:vMerge w:val="continue"/>
            <w:vAlign w:val="center"/>
          </w:tcPr>
          <w:p w14:paraId="7CBD20EF">
            <w:pPr>
              <w:spacing w:line="300" w:lineRule="exact"/>
              <w:ind w:firstLine="0" w:firstLineChars="0"/>
              <w:jc w:val="center"/>
              <w:rPr>
                <w:rFonts w:ascii="方正楷体简体" w:eastAsia="方正楷体简体"/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7EA5638A">
            <w:pPr>
              <w:spacing w:line="300" w:lineRule="exact"/>
              <w:ind w:firstLine="0" w:firstLineChars="0"/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模范遵守团章</w:t>
            </w:r>
            <w:r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，</w:t>
            </w: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团员组织意识和观念强</w:t>
            </w:r>
            <w:r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，</w:t>
            </w: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自觉参加“三会两制一课”等组织生活</w:t>
            </w:r>
            <w:r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</w:rPr>
              <w:t>，</w:t>
            </w: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认真完成团组织分配的工作</w:t>
            </w:r>
            <w:r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。</w:t>
            </w:r>
          </w:p>
        </w:tc>
        <w:tc>
          <w:tcPr>
            <w:tcW w:w="2033" w:type="dxa"/>
          </w:tcPr>
          <w:p w14:paraId="29E89980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5B557A6C">
            <w:pPr>
              <w:spacing w:line="320" w:lineRule="exact"/>
              <w:ind w:firstLine="0" w:firstLineChars="0"/>
              <w:jc w:val="left"/>
              <w:rPr>
                <w:rStyle w:val="6"/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合格</w:t>
            </w:r>
          </w:p>
          <w:p w14:paraId="7946608A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不合格</w:t>
            </w:r>
          </w:p>
        </w:tc>
      </w:tr>
      <w:tr w14:paraId="472F1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284" w:type="dxa"/>
            <w:vMerge w:val="continue"/>
            <w:vAlign w:val="center"/>
          </w:tcPr>
          <w:p w14:paraId="439047E3">
            <w:pPr>
              <w:spacing w:line="300" w:lineRule="exact"/>
              <w:ind w:firstLine="0" w:firstLineChars="0"/>
              <w:jc w:val="center"/>
              <w:rPr>
                <w:rFonts w:ascii="方正楷体简体" w:eastAsia="方正楷体简体"/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112299A6">
            <w:pPr>
              <w:spacing w:line="300" w:lineRule="exact"/>
              <w:ind w:firstLine="0" w:firstLineChars="0"/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能按月交纳团费。</w:t>
            </w:r>
          </w:p>
        </w:tc>
        <w:tc>
          <w:tcPr>
            <w:tcW w:w="2033" w:type="dxa"/>
          </w:tcPr>
          <w:p w14:paraId="776D2209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30BF9DF8">
            <w:pPr>
              <w:spacing w:line="320" w:lineRule="exact"/>
              <w:ind w:firstLine="0" w:firstLineChars="0"/>
              <w:jc w:val="left"/>
              <w:rPr>
                <w:rStyle w:val="6"/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合格</w:t>
            </w:r>
          </w:p>
          <w:p w14:paraId="421BFFBF">
            <w:pPr>
              <w:spacing w:line="320" w:lineRule="exact"/>
              <w:ind w:firstLine="0" w:firstLineChars="0"/>
              <w:rPr>
                <w:rStyle w:val="6"/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不合格</w:t>
            </w:r>
          </w:p>
        </w:tc>
      </w:tr>
      <w:tr w14:paraId="11F41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284" w:type="dxa"/>
            <w:vMerge w:val="continue"/>
            <w:vAlign w:val="center"/>
          </w:tcPr>
          <w:p w14:paraId="744F5AC4">
            <w:pPr>
              <w:spacing w:line="300" w:lineRule="exact"/>
              <w:ind w:firstLine="0" w:firstLineChars="0"/>
              <w:jc w:val="center"/>
              <w:rPr>
                <w:rFonts w:ascii="方正楷体简体" w:eastAsia="方正楷体简体"/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235A1095">
            <w:pPr>
              <w:spacing w:line="300" w:lineRule="exact"/>
              <w:ind w:firstLine="0" w:firstLineChars="0"/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每季度向党、团组织汇报不少于</w:t>
            </w:r>
            <w:r>
              <w:rPr>
                <w:rFonts w:hint="eastAsia" w:eastAsia="方正楷体简体"/>
                <w:kern w:val="0"/>
                <w:sz w:val="21"/>
                <w:szCs w:val="21"/>
              </w:rPr>
              <w:t>1</w:t>
            </w: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次思想情况和履职情况</w:t>
            </w:r>
            <w:r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</w:rPr>
              <w:t>。</w:t>
            </w:r>
          </w:p>
        </w:tc>
        <w:tc>
          <w:tcPr>
            <w:tcW w:w="2033" w:type="dxa"/>
          </w:tcPr>
          <w:p w14:paraId="513AF5E0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5DF772BB">
            <w:pPr>
              <w:spacing w:line="320" w:lineRule="exact"/>
              <w:ind w:firstLine="0" w:firstLineChars="0"/>
              <w:jc w:val="left"/>
              <w:rPr>
                <w:rStyle w:val="6"/>
                <w:rFonts w:hint="eastAsia"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合格</w:t>
            </w:r>
          </w:p>
          <w:p w14:paraId="78F96066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sz w:val="21"/>
                <w:szCs w:val="21"/>
              </w:rPr>
              <w:t xml:space="preserve"> 不合格</w:t>
            </w:r>
          </w:p>
        </w:tc>
      </w:tr>
      <w:tr w14:paraId="41899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1" w:hRule="atLeast"/>
          <w:jc w:val="center"/>
        </w:trPr>
        <w:tc>
          <w:tcPr>
            <w:tcW w:w="9118" w:type="dxa"/>
            <w:gridSpan w:val="4"/>
            <w:vAlign w:val="center"/>
          </w:tcPr>
          <w:p w14:paraId="5CD19250">
            <w:pPr>
              <w:ind w:firstLine="0" w:firstLineChars="0"/>
              <w:jc w:val="left"/>
              <w:rPr>
                <w:kern w:val="0"/>
                <w:sz w:val="24"/>
                <w:szCs w:val="21"/>
              </w:rPr>
            </w:pPr>
            <w:r>
              <w:rPr>
                <w:rFonts w:hint="eastAsia"/>
                <w:kern w:val="0"/>
                <w:sz w:val="24"/>
                <w:szCs w:val="21"/>
              </w:rPr>
              <w:t>综合评价结果：</w:t>
            </w:r>
            <w:r>
              <w:rPr>
                <w:rFonts w:hint="eastAsia"/>
                <w:kern w:val="0"/>
                <w:sz w:val="24"/>
                <w:szCs w:val="21"/>
              </w:rPr>
              <w:sym w:font="Wingdings 2" w:char="00A3"/>
            </w:r>
            <w:r>
              <w:rPr>
                <w:rFonts w:hint="eastAsia"/>
                <w:kern w:val="0"/>
                <w:sz w:val="24"/>
                <w:szCs w:val="21"/>
              </w:rPr>
              <w:t xml:space="preserve">优秀   </w:t>
            </w:r>
            <w:r>
              <w:rPr>
                <w:rFonts w:hint="eastAsia"/>
                <w:kern w:val="0"/>
                <w:sz w:val="24"/>
                <w:szCs w:val="21"/>
              </w:rPr>
              <w:sym w:font="Wingdings 2" w:char="00A3"/>
            </w:r>
            <w:r>
              <w:rPr>
                <w:rFonts w:hint="eastAsia"/>
                <w:kern w:val="0"/>
                <w:sz w:val="24"/>
                <w:szCs w:val="21"/>
              </w:rPr>
              <w:t xml:space="preserve">合格  </w:t>
            </w:r>
            <w:r>
              <w:rPr>
                <w:rFonts w:hint="eastAsia"/>
                <w:kern w:val="0"/>
                <w:sz w:val="24"/>
                <w:szCs w:val="21"/>
              </w:rPr>
              <w:sym w:font="Wingdings 2" w:char="00A3"/>
            </w:r>
            <w:r>
              <w:rPr>
                <w:rFonts w:hint="eastAsia"/>
                <w:kern w:val="0"/>
                <w:sz w:val="24"/>
                <w:szCs w:val="21"/>
              </w:rPr>
              <w:t xml:space="preserve">不合格 </w:t>
            </w:r>
          </w:p>
          <w:p w14:paraId="6EE6F9B3">
            <w:pPr>
              <w:ind w:firstLine="5520" w:firstLineChars="2300"/>
              <w:jc w:val="left"/>
              <w:rPr>
                <w:kern w:val="0"/>
                <w:sz w:val="24"/>
                <w:szCs w:val="21"/>
              </w:rPr>
            </w:pPr>
            <w:r>
              <w:rPr>
                <w:rFonts w:hint="eastAsia"/>
                <w:kern w:val="0"/>
                <w:sz w:val="24"/>
                <w:szCs w:val="21"/>
              </w:rPr>
              <w:t xml:space="preserve">团支部书记签字：            </w:t>
            </w:r>
          </w:p>
          <w:p w14:paraId="2E0644C9">
            <w:pPr>
              <w:pStyle w:val="2"/>
              <w:wordWrap w:val="0"/>
              <w:ind w:firstLine="480"/>
              <w:jc w:val="right"/>
              <w:rPr>
                <w:kern w:val="0"/>
              </w:rPr>
            </w:pP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 xml:space="preserve"> 年  月  日   </w:t>
            </w:r>
          </w:p>
        </w:tc>
      </w:tr>
    </w:tbl>
    <w:p w14:paraId="5677AB19">
      <w:pPr>
        <w:spacing w:before="156" w:beforeLines="50" w:line="400" w:lineRule="exact"/>
        <w:ind w:firstLine="0" w:firstLineChars="0"/>
        <w:outlineLvl w:val="0"/>
        <w:rPr>
          <w:rFonts w:cs="方正仿宋简体"/>
          <w:sz w:val="24"/>
        </w:rPr>
      </w:pPr>
      <w:r>
        <w:rPr>
          <w:rFonts w:hint="eastAsia" w:cs="方正仿宋简体"/>
          <w:sz w:val="24"/>
        </w:rPr>
        <w:t>注：</w:t>
      </w:r>
      <w:r>
        <w:rPr>
          <w:sz w:val="24"/>
        </w:rPr>
        <w:t>1.</w:t>
      </w:r>
      <w:r>
        <w:rPr>
          <w:rFonts w:hint="eastAsia" w:cs="方正仿宋简体"/>
          <w:sz w:val="24"/>
        </w:rPr>
        <w:t>任何一项被评为“不合格”，则综合评价结果为“不合格”；</w:t>
      </w:r>
    </w:p>
    <w:p w14:paraId="47EBBD51">
      <w:pPr>
        <w:spacing w:line="400" w:lineRule="exact"/>
        <w:ind w:firstLine="480"/>
        <w:jc w:val="left"/>
        <w:outlineLvl w:val="0"/>
        <w:rPr>
          <w:rFonts w:cs="方正仿宋简体"/>
          <w:sz w:val="24"/>
        </w:rPr>
      </w:pPr>
      <w:r>
        <w:rPr>
          <w:rFonts w:hint="eastAsia"/>
          <w:sz w:val="24"/>
        </w:rPr>
        <w:t>2.“基本合格”项达到2个，</w:t>
      </w:r>
      <w:r>
        <w:rPr>
          <w:rFonts w:hint="eastAsia" w:cs="方正仿宋简体"/>
          <w:sz w:val="24"/>
        </w:rPr>
        <w:t>则综合评价结果为“不合格”；</w:t>
      </w:r>
    </w:p>
    <w:p w14:paraId="39CAA118">
      <w:pPr>
        <w:spacing w:line="400" w:lineRule="exact"/>
        <w:ind w:firstLine="480"/>
        <w:jc w:val="left"/>
        <w:outlineLvl w:val="0"/>
        <w:rPr>
          <w:rFonts w:cs="方正仿宋简体"/>
          <w:sz w:val="24"/>
        </w:rPr>
      </w:pPr>
      <w:r>
        <w:rPr>
          <w:rFonts w:hint="eastAsia"/>
          <w:sz w:val="24"/>
        </w:rPr>
        <w:t>3.只有“优秀”项达到5个，</w:t>
      </w:r>
      <w:r>
        <w:rPr>
          <w:rFonts w:hint="eastAsia" w:cs="方正仿宋简体"/>
          <w:sz w:val="24"/>
        </w:rPr>
        <w:t>综合评价结果才可评为“优秀”；</w:t>
      </w:r>
    </w:p>
    <w:p w14:paraId="2D92F94D">
      <w:pPr>
        <w:spacing w:line="400" w:lineRule="exact"/>
        <w:ind w:firstLine="480"/>
        <w:outlineLvl w:val="0"/>
      </w:pPr>
      <w:r>
        <w:rPr>
          <w:rFonts w:hint="eastAsia"/>
          <w:sz w:val="24"/>
        </w:rPr>
        <w:t>4.“优秀”项不足5个，综合评价结果最高只能评为“合格”。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A">
      <wne:fci wne:fciName="InsertCrossReference" wne:swArg="0000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00"/>
      </w:pPr>
      <w:r>
        <w:separator/>
      </w:r>
    </w:p>
  </w:endnote>
  <w:endnote w:type="continuationSeparator" w:id="1">
    <w:p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楷体简体">
    <w:altName w:val="微软雅黑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025BBAAE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2658EC5E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00"/>
      </w:pPr>
      <w:r>
        <w:separator/>
      </w:r>
    </w:p>
  </w:footnote>
  <w:footnote w:type="continuationSeparator" w:id="1">
    <w:p>
      <w:pPr>
        <w:spacing w:line="240" w:lineRule="auto"/>
        <w:ind w:firstLine="60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AxYzE4MGExZWQ3NWVlMTljYjYzMzBmYmVhMzMzOGMifQ=="/>
  </w:docVars>
  <w:rsids>
    <w:rsidRoot w:val="00CB7F67"/>
    <w:rsid w:val="00520EDE"/>
    <w:rsid w:val="00B610F8"/>
    <w:rsid w:val="00C71A76"/>
    <w:rsid w:val="00CB7F67"/>
    <w:rsid w:val="29DB454E"/>
    <w:rsid w:val="59256A9C"/>
    <w:rsid w:val="5C790F7A"/>
    <w:rsid w:val="5EE7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20" w:lineRule="exact"/>
      <w:ind w:firstLine="720" w:firstLineChars="200"/>
      <w:jc w:val="both"/>
    </w:pPr>
    <w:rPr>
      <w:rFonts w:ascii="Times New Roman" w:hAnsi="Times New Roman" w:eastAsia="方正仿宋简体" w:cs="Times New Roman"/>
      <w:kern w:val="2"/>
      <w:sz w:val="30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/>
    </w:pPr>
  </w:style>
  <w:style w:type="table" w:styleId="4">
    <w:name w:val="Table Grid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6">
    <w:name w:val="stitle1"/>
    <w:qFormat/>
    <w:uiPriority w:val="0"/>
    <w:rPr>
      <w:rFonts w:ascii="Times New Roman" w:hAnsi="Times New Roman" w:eastAsia="宋体" w:cs="Times New Roman"/>
      <w:sz w:val="38"/>
      <w:szCs w:val="3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microsoft.com/office/2006/relationships/keyMapCustomizations" Target="customizations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686</Words>
  <Characters>687</Characters>
  <Lines>125</Lines>
  <Paragraphs>113</Paragraphs>
  <TotalTime>0</TotalTime>
  <ScaleCrop>false</ScaleCrop>
  <LinksUpToDate>false</LinksUpToDate>
  <CharactersWithSpaces>763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2025-09-23T09:30:00Z</dcterms:created>
  <dc:creator>10162</dc:creator>
  <cp:lastModifiedBy>谢梅云</cp:lastModifiedBy>
  <dcterms:modified xsi:type="dcterms:W3CDTF">2026-09-12T05:42:55Z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165569E0BBA7476284129EF172BB0B4D_13</vt:lpwstr>
  </property>
  <property fmtid="{D5CDD505-2E9C-101B-9397-08002B2CF9AE}" pid="4" name="ZOTERO_PREF_1">
    <vt:lpwstr>1</vt:lpwstr>
  </property>
  <property fmtid="{D5CDD505-2E9C-101B-9397-08002B2CF9AE}" pid="5" name="ZOTERO_PREF_2">
    <vt:lpwstr>1</vt:lpwstr>
  </property>
</Properties>
</file>